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20" w:after="120"/>
        <w:jc w:val="center"/>
        <w:rPr>
          <w:b/>
          <w:b/>
          <w:bCs/>
          <w:lang w:val="it-IT"/>
        </w:rPr>
      </w:pPr>
      <w:r>
        <w:rPr>
          <w:b/>
          <w:bCs/>
          <w:lang w:val="it-IT"/>
        </w:rPr>
        <w:t xml:space="preserve">INFORMAZIONI PER IL PAZIENTE </w:t>
      </w:r>
    </w:p>
    <w:p>
      <w:pPr>
        <w:pStyle w:val="Corpodeltesto"/>
        <w:jc w:val="center"/>
        <w:rPr>
          <w:b/>
          <w:b/>
          <w:bCs/>
          <w:lang w:val="it-IT"/>
        </w:rPr>
      </w:pPr>
      <w:r>
        <w:rPr>
          <w:b/>
          <w:bCs/>
          <w:lang w:val="it-IT"/>
        </w:rPr>
        <w:t xml:space="preserve">per la partecipazione ad uno studio osservazionale </w:t>
      </w:r>
      <w:r>
        <w:rPr>
          <w:b/>
          <w:bCs/>
          <w:lang w:val="it-IT"/>
        </w:rPr>
        <w:t>retrospettivo/prospettico</w:t>
      </w:r>
      <w:r>
        <w:rPr>
          <w:b/>
          <w:bCs/>
          <w:lang w:val="it-IT"/>
        </w:rPr>
        <w:br/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b/>
          <w:lang w:val="it-IT"/>
        </w:rPr>
        <w:t>TITOLO</w:t>
      </w:r>
      <w:r>
        <w:rPr>
          <w:lang w:val="it-IT"/>
        </w:rPr>
        <w:t xml:space="preserve">: </w:t>
      </w:r>
      <w:r>
        <w:rPr>
          <w:lang w:val="it-IT"/>
        </w:rPr>
        <w:t>Impatto del lock-down per COVID-19 sulla diagnosi di cancro del colon-retto: studio osservazionale multicentrico, retrospettivo/prospettico, di coorte.</w:t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b/>
          <w:iCs/>
          <w:lang w:val="it-IT"/>
        </w:rPr>
        <w:t xml:space="preserve">PROTOCOLLO No: </w:t>
      </w:r>
      <w:bookmarkStart w:id="0" w:name="__DdeLink__4220_1002268413"/>
      <w:bookmarkEnd w:id="0"/>
      <w:r>
        <w:rPr>
          <w:iCs/>
          <w:lang w:val="it-IT"/>
        </w:rPr>
        <w:t>COVID-</w:t>
      </w:r>
      <w:r>
        <w:rPr>
          <w:iCs/>
          <w:lang w:val="it-IT"/>
        </w:rPr>
        <w:t>C</w:t>
      </w:r>
      <w:r>
        <w:rPr>
          <w:iCs/>
          <w:lang w:val="it-IT"/>
        </w:rPr>
        <w:t>R</w:t>
      </w:r>
      <w:r>
        <w:rPr>
          <w:iCs/>
          <w:lang w:val="it-IT"/>
        </w:rPr>
        <w:t>C</w:t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b/>
          <w:bCs/>
          <w:lang w:val="it-IT"/>
        </w:rPr>
        <w:t>VERSIONE:</w:t>
      </w:r>
      <w:r>
        <w:rPr>
          <w:bCs/>
          <w:lang w:val="it-IT"/>
        </w:rPr>
        <w:t xml:space="preserve"> 1.</w:t>
      </w:r>
      <w:r>
        <w:rPr>
          <w:bCs/>
          <w:lang w:val="it-IT"/>
        </w:rPr>
        <w:t>0</w:t>
      </w:r>
      <w:r>
        <w:rPr>
          <w:bCs/>
          <w:lang w:val="it-IT"/>
        </w:rPr>
        <w:t xml:space="preserve"> </w:t>
      </w:r>
      <w:r>
        <w:rPr>
          <w:bCs/>
          <w:lang w:val="it-IT"/>
        </w:rPr>
        <w:t>10</w:t>
      </w:r>
      <w:r>
        <w:rPr>
          <w:bCs/>
          <w:lang w:val="it-IT"/>
        </w:rPr>
        <w:t>/0</w:t>
      </w:r>
      <w:r>
        <w:rPr>
          <w:bCs/>
          <w:lang w:val="it-IT"/>
        </w:rPr>
        <w:t>6</w:t>
      </w:r>
      <w:r>
        <w:rPr>
          <w:bCs/>
          <w:lang w:val="it-IT"/>
        </w:rPr>
        <w:t>/2020</w:t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>
          <w:lang w:val="it-IT"/>
        </w:rPr>
      </w:pPr>
      <w:r>
        <w:rPr>
          <w:b/>
          <w:lang w:val="it-IT"/>
        </w:rPr>
        <w:t>PROMOTORE</w:t>
      </w:r>
      <w:r>
        <w:rPr>
          <w:lang w:val="it-IT"/>
        </w:rPr>
        <w:t>: AOU S. Orsola-Malpighi, via Massarenti 9, 40138 Bologna</w:t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>
          <w:lang w:val="it-IT"/>
        </w:rPr>
      </w:pPr>
      <w:r>
        <w:rPr>
          <w:lang w:val="it-IT"/>
        </w:rPr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>
          <w:lang w:val="it-IT"/>
        </w:rPr>
      </w:pPr>
      <w:r>
        <w:rPr>
          <w:b/>
          <w:lang w:val="it-IT"/>
        </w:rPr>
        <w:t xml:space="preserve">Sperimentatore Principale: </w:t>
      </w:r>
      <w:r>
        <w:rPr>
          <w:lang w:val="it-IT"/>
        </w:rPr>
        <w:t>Dott. Rottoli Matteo, U.O. Chirurgia Generale</w:t>
      </w:r>
      <w:r>
        <w:rPr>
          <w:b/>
          <w:lang w:val="it-IT"/>
        </w:rPr>
        <w:t xml:space="preserve">                                     </w:t>
      </w:r>
    </w:p>
    <w:p>
      <w:pPr>
        <w:pStyle w:val="Normal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BodyText2"/>
        <w:rPr>
          <w:rFonts w:eastAsia="Times New Roman"/>
          <w:bCs/>
          <w:lang w:val="it-IT" w:eastAsia="it-IT"/>
        </w:rPr>
      </w:pPr>
      <w:r>
        <w:rPr>
          <w:bCs/>
          <w:lang w:val="it-IT"/>
        </w:rPr>
        <w:t xml:space="preserve">Gentile Signora/e, 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bCs/>
          <w:lang w:val="it-IT"/>
        </w:rPr>
        <w:t xml:space="preserve">In questo Centro intendiamo svolgere una ricerca medico scientifica. Si tratta in particolare di uno studio osservazionale di coorte </w:t>
      </w:r>
      <w:r>
        <w:rPr>
          <w:bCs/>
          <w:lang w:val="it-IT"/>
        </w:rPr>
        <w:t>prospettico\</w:t>
      </w:r>
      <w:r>
        <w:rPr>
          <w:bCs/>
          <w:lang w:val="it-IT"/>
        </w:rPr>
        <w:t>retrospettivo multicentrico no profit.</w:t>
      </w:r>
    </w:p>
    <w:p>
      <w:pPr>
        <w:pStyle w:val="Normal"/>
        <w:spacing w:lineRule="auto" w:line="360"/>
        <w:jc w:val="both"/>
        <w:rPr>
          <w:bCs/>
          <w:lang w:val="it-IT"/>
        </w:rPr>
      </w:pPr>
      <w:r>
        <w:rPr>
          <w:bCs/>
          <w:lang w:val="it-IT"/>
        </w:rPr>
        <w:t>Per questo studio avremmo bisogno della sua collaborazione.</w:t>
      </w:r>
    </w:p>
    <w:p>
      <w:pPr>
        <w:pStyle w:val="Normal"/>
        <w:spacing w:lineRule="auto" w:line="360"/>
        <w:jc w:val="both"/>
        <w:rPr>
          <w:bCs/>
          <w:lang w:val="it-IT"/>
        </w:rPr>
      </w:pPr>
      <w:r>
        <w:rPr>
          <w:bCs/>
          <w:lang w:val="it-IT"/>
        </w:rPr>
        <w:t xml:space="preserve">La partecipazione a uno studio è una decisione importante, </w:t>
      </w:r>
      <w:r>
        <w:rPr>
          <w:lang w:val="it-IT"/>
        </w:rPr>
        <w:t>ci chieda pure chiarimenti se qualcosa non le è chiaro o avesse bisogno di ulteriori informazioni</w:t>
      </w:r>
      <w:r>
        <w:rPr>
          <w:bCs/>
          <w:lang w:val="it-IT"/>
        </w:rPr>
        <w:t>. Se decide di non partecipare allo studio, riceverà comunque tutte le terapie previste (o l’assistenza) per la sua patologia e i medici e gli altri professionisti sanitari continueranno a seguirla con la dovuta attenzione. Un suo rifiuto a partecipare non sarà interpretato come mancanza di fiducia nei loro confronti.</w:t>
      </w:r>
    </w:p>
    <w:p>
      <w:pPr>
        <w:pStyle w:val="Normal"/>
        <w:spacing w:lineRule="auto" w:line="360"/>
        <w:jc w:val="both"/>
        <w:rPr>
          <w:u w:val="single"/>
          <w:lang w:val="it-IT"/>
        </w:rPr>
      </w:pPr>
      <w:r>
        <w:rPr>
          <w:u w:val="single"/>
          <w:lang w:val="it-IT"/>
        </w:rPr>
      </w:r>
    </w:p>
    <w:p>
      <w:pPr>
        <w:pStyle w:val="Titolo2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Che cosa si propone questo studio?</w:t>
      </w:r>
    </w:p>
    <w:p>
      <w:pPr>
        <w:pStyle w:val="Titolo2"/>
        <w:ind w:left="644" w:hanging="0"/>
        <w:rPr>
          <w:rFonts w:ascii="Times New Roman" w:hAnsi="Times New Roman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lang w:val="it-IT" w:eastAsia="it-IT"/>
        </w:rPr>
        <w:t>L’obiettivo principale di questo studio è analizzare prospetticamente le caratteristiche cliniche, lo stadio oncologico alla diagnosi e i tempi di attesa tra diagnosi e trattamento chirurgico, nei pazienti che hanno avuto una diagnosi di cancro del colon successivamente al periodo di lock-down (1 Marzo - 15 Maggio), e di comparare queste variabili con lo stesso periodo temporale dell’anno precedente. Inoltre, si prefigge di comparare le caratteristiche cliniche e gli outcome perioperatori dei pazienti sottoposti a chirurgia per cancro del colon-retto durante il periodo di lock-down (1 Marzo - 15 Maggio), al fine di valutare se la chirurgia oncologica eseguita durante il periodo di maggiore emergenza sanitaria legata al COVID-19 abbia avuto effetti sul trattamento dei pazienti affetti cancro del colon-retto, a causa della necessaria riduzione delle risorse ospedaliere.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  <w:bCs/>
          <w:caps/>
          <w:lang w:val="it-IT"/>
        </w:rPr>
      </w:pPr>
      <w:r>
        <w:rPr>
          <w:b/>
          <w:bCs/>
          <w:lang w:val="it-IT"/>
        </w:rPr>
        <w:t>Cosa comporta la partecipazione a questo studio rispetto alla normale assistenza che riceve e quali sono le sue responsabilità come partecipante?</w:t>
      </w:r>
    </w:p>
    <w:p>
      <w:pPr>
        <w:pStyle w:val="Normal"/>
        <w:spacing w:lineRule="auto" w:line="360"/>
        <w:jc w:val="both"/>
        <w:rPr>
          <w:iCs/>
          <w:lang w:val="it-IT"/>
        </w:rPr>
      </w:pPr>
      <w:r>
        <w:rPr>
          <w:iCs/>
          <w:lang w:val="it-IT"/>
        </w:rPr>
        <w:t>La partecipazione allo studio non comporterà nessuna attività al di fuori della normale pratica clinica.</w:t>
      </w:r>
    </w:p>
    <w:p>
      <w:pPr>
        <w:pStyle w:val="Normal"/>
        <w:spacing w:lineRule="auto" w:line="360"/>
        <w:jc w:val="both"/>
        <w:rPr>
          <w:i/>
          <w:i/>
          <w:lang w:val="it-IT"/>
        </w:rPr>
      </w:pPr>
      <w:r>
        <w:rPr>
          <w:iCs/>
          <w:lang w:val="it-IT"/>
        </w:rPr>
        <w:t>Inoltre, la partecipazione allo studio non comporta spese e non sarà ricompensata in nessun modo</w:t>
      </w:r>
      <w:r>
        <w:rPr>
          <w:i/>
          <w:lang w:val="it-IT"/>
        </w:rPr>
        <w:t xml:space="preserve">. </w:t>
      </w:r>
    </w:p>
    <w:p>
      <w:pPr>
        <w:pStyle w:val="Normal"/>
        <w:spacing w:lineRule="auto" w:line="360"/>
        <w:jc w:val="both"/>
        <w:rPr>
          <w:i/>
          <w:i/>
          <w:lang w:val="it-IT"/>
        </w:rPr>
      </w:pPr>
      <w:r>
        <w:rPr>
          <w:i/>
          <w:lang w:val="it-IT"/>
        </w:rPr>
      </w:r>
    </w:p>
    <w:p>
      <w:pPr>
        <w:pStyle w:val="Titolo2"/>
        <w:numPr>
          <w:ilvl w:val="0"/>
          <w:numId w:val="1"/>
        </w:numPr>
        <w:ind w:lef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aps w:val="false"/>
          <w:smallCaps w:val="false"/>
          <w:sz w:val="24"/>
          <w:szCs w:val="24"/>
        </w:rPr>
        <w:t>Quali sono i possibili benefici della partecipazione a questo studio</w:t>
      </w:r>
      <w:r>
        <w:rPr>
          <w:rFonts w:ascii="Times New Roman" w:hAnsi="Times New Roman"/>
          <w:bCs/>
          <w:sz w:val="24"/>
          <w:szCs w:val="24"/>
        </w:rPr>
        <w:t xml:space="preserve">? </w:t>
      </w:r>
    </w:p>
    <w:p>
      <w:pPr>
        <w:pStyle w:val="Normal"/>
        <w:spacing w:lineRule="auto" w:line="360"/>
        <w:jc w:val="both"/>
        <w:rPr>
          <w:iCs/>
          <w:lang w:val="it-IT"/>
        </w:rPr>
      </w:pPr>
      <w:r>
        <w:rPr>
          <w:iCs/>
          <w:lang w:val="it-IT"/>
        </w:rPr>
        <w:t>Non</w:t>
      </w:r>
      <w:r>
        <w:rPr>
          <w:bCs/>
          <w:iCs/>
          <w:lang w:val="it-IT"/>
        </w:rPr>
        <w:t xml:space="preserve"> ci sono possibili</w:t>
      </w:r>
      <w:r>
        <w:rPr>
          <w:iCs/>
          <w:lang w:val="it-IT"/>
        </w:rPr>
        <w:t xml:space="preserve"> benefici attesi </w:t>
      </w:r>
      <w:r>
        <w:rPr>
          <w:bCs/>
          <w:iCs/>
          <w:lang w:val="it-IT"/>
        </w:rPr>
        <w:t xml:space="preserve">diretti per i partecipanti, </w:t>
      </w:r>
      <w:r>
        <w:rPr>
          <w:iCs/>
          <w:lang w:val="it-IT"/>
        </w:rPr>
        <w:t xml:space="preserve">lo studio è orientato all’acquisizione di maggiori conoscenze scientifiche. </w:t>
      </w:r>
    </w:p>
    <w:p>
      <w:pPr>
        <w:pStyle w:val="Normal"/>
        <w:spacing w:lineRule="auto" w:line="360"/>
        <w:rPr>
          <w:lang w:val="it-IT"/>
        </w:rPr>
      </w:pPr>
      <w:r>
        <w:rPr>
          <w:lang w:val="it-IT"/>
        </w:rPr>
      </w:r>
    </w:p>
    <w:p>
      <w:pPr>
        <w:pStyle w:val="Titolo2"/>
        <w:numPr>
          <w:ilvl w:val="0"/>
          <w:numId w:val="1"/>
        </w:numPr>
        <w:ind w:left="0" w:hanging="0"/>
        <w:rPr>
          <w:rFonts w:ascii="Times New Roman" w:hAnsi="Times New Roman"/>
          <w:bCs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>È possibile non partecipare o cambiare idea</w:t>
      </w:r>
      <w:r>
        <w:rPr>
          <w:rFonts w:ascii="Times New Roman" w:hAnsi="Times New Roman"/>
          <w:bCs/>
          <w:caps w:val="false"/>
          <w:smallCaps w:val="false"/>
          <w:sz w:val="24"/>
          <w:szCs w:val="24"/>
        </w:rPr>
        <w:t>?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  <w:t xml:space="preserve">La partecipazione a questo studio è volontaria. Lei può rifiutare di partecipare allo studio o ritirarsi </w:t>
      </w:r>
      <w:r>
        <w:rPr>
          <w:bCs/>
          <w:lang w:val="it-IT"/>
        </w:rPr>
        <w:t>dallo studio</w:t>
      </w:r>
      <w:r>
        <w:rPr>
          <w:lang w:val="it-IT"/>
        </w:rPr>
        <w:t xml:space="preserve"> in ogni momento, senza dover dare spiegazione alcuna e senza alcuna penalità o conseguenza negativa. Il suo rifiuto di partecipare o la decisione di interrompere la partecipazione allo studio non influenzeranno in alcun modo l’assistenza che riceve, che sarà comunque la migliore disponibile.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  <w:t>Anche i medici potranno in qualunque momento interrompere lo studio, ma spiegandogliene i motivi.</w:t>
      </w:r>
    </w:p>
    <w:p>
      <w:pPr>
        <w:pStyle w:val="Normal"/>
        <w:spacing w:lineRule="auto" w:line="360"/>
        <w:rPr>
          <w:lang w:val="it-IT"/>
        </w:rPr>
      </w:pPr>
      <w:r>
        <w:rPr>
          <w:lang w:val="it-IT"/>
        </w:rPr>
        <w:t>Eventuali nuove informazioni che potrebbero influenzare la sua decisione di continuare o meno la partecipazione allo studio le verranno comunicate il più presto possibile. Lo stesso vale per una eventuale interruzione o sospensione dello studio.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numPr>
          <w:ilvl w:val="0"/>
          <w:numId w:val="1"/>
        </w:numPr>
        <w:spacing w:lineRule="auto" w:line="360" w:before="0" w:after="0"/>
        <w:ind w:left="0" w:hanging="0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  <w:t>È necessario informare il medico curante?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iCs/>
          <w:lang w:val="it-IT"/>
        </w:rPr>
        <w:t>In considerazione del disegno dello studio, se decide di partecipare è piò liberamente informare il suo medico di medicina generale.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</w:r>
    </w:p>
    <w:p>
      <w:pPr>
        <w:pStyle w:val="Titolo2"/>
        <w:numPr>
          <w:ilvl w:val="0"/>
          <w:numId w:val="1"/>
        </w:numPr>
        <w:ind w:left="0" w:hanging="0"/>
        <w:rPr>
          <w:rFonts w:ascii="Times New Roman" w:hAnsi="Times New Roman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 xml:space="preserve">Accesso alla documentazione medica originale 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  <w:t>L’accesso diretto alla sua documentazione medica originale sarà consentito agli addetti al monitoraggio o alla verifica, al Comitato Etico e alle autorità regolatorie per una verifica delle procedure dello studio e/o dei dati, senza violare la sua riservatezza, nella misura permessa dalle leggi e dalle regolamentazioni applicabili. Firmando il modulo di consenso informato, lei sta autorizzando tale accesso. Le documentazioni che la identificano saranno mantenute riservate e, nella misura permessa dalle leggi e/o dalle regolamentazioni applicabili, non saranno rese pubblicamente disponibili.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  <w:t>Se i risultati dello studio verranno pubblicati, la sua identità resterà segreta.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bCs/>
          <w:lang w:val="it-IT"/>
        </w:rPr>
        <w:t xml:space="preserve">Per quanto riguarda il trattamento dei suoi dati personali, </w:t>
      </w:r>
      <w:r>
        <w:rPr>
          <w:lang w:val="it-IT"/>
        </w:rPr>
        <w:t xml:space="preserve">la preghiamo di leggere la relativa informativa. 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</w:r>
    </w:p>
    <w:p>
      <w:pPr>
        <w:pStyle w:val="Titolo2"/>
        <w:numPr>
          <w:ilvl w:val="0"/>
          <w:numId w:val="1"/>
        </w:numPr>
        <w:ind w:left="0" w:hanging="0"/>
        <w:rPr>
          <w:rFonts w:ascii="Times New Roman" w:hAnsi="Times New Roman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z w:val="24"/>
          <w:szCs w:val="24"/>
        </w:rPr>
        <w:t xml:space="preserve">Informazioni circa i risultati </w:t>
      </w:r>
      <w:r>
        <w:rPr>
          <w:rFonts w:ascii="Times New Roman" w:hAnsi="Times New Roman"/>
          <w:bCs/>
          <w:caps w:val="false"/>
          <w:smallCaps w:val="false"/>
          <w:sz w:val="24"/>
          <w:szCs w:val="24"/>
        </w:rPr>
        <w:t>dello studio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  <w:t xml:space="preserve">Se è interessato e lo richiede, alla fine della sperimentazione le saranno comunicati i risultati generali </w:t>
      </w:r>
      <w:r>
        <w:rPr>
          <w:bCs/>
          <w:lang w:val="it-IT"/>
        </w:rPr>
        <w:t>dello studio.</w:t>
      </w:r>
    </w:p>
    <w:p>
      <w:pPr>
        <w:pStyle w:val="Normal"/>
        <w:spacing w:lineRule="auto" w:line="360"/>
        <w:jc w:val="both"/>
        <w:rPr>
          <w:lang w:val="it-IT"/>
        </w:rPr>
      </w:pPr>
      <w:r>
        <w:rPr>
          <w:lang w:val="it-IT"/>
        </w:rPr>
        <w:t xml:space="preserve">Il protocollo di questo studio e questo foglio informativo sono stati redatti in conformità alle Norme di Buona Pratica Clinica e alla Dichiarazione di Helsinki e sono stati approvati dal Comitato Etico di Area Vasta Emilia Centro (CE-AVEC).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Corpodeltesto"/>
        <w:numPr>
          <w:ilvl w:val="0"/>
          <w:numId w:val="1"/>
        </w:numPr>
        <w:spacing w:lineRule="auto" w:line="360" w:before="0" w:after="0"/>
        <w:ind w:left="0" w:hanging="0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  <w:t>Chi contattare per ulteriori informazioni e durante lo studio?</w:t>
      </w:r>
    </w:p>
    <w:p>
      <w:pPr>
        <w:pStyle w:val="Normal"/>
        <w:spacing w:lineRule="auto" w:line="360"/>
        <w:rPr>
          <w:lang w:val="it-IT"/>
        </w:rPr>
      </w:pPr>
      <w:r>
        <w:rPr>
          <w:lang w:val="it-IT"/>
        </w:rPr>
        <w:t>Se Lei ha necessità di ulteriori informazioni, o nel caso Lei abbia qualsiasi problema, preoccupazione o domande sullo studio, per favore contatti lo Sperimentatore Principale. I contatti sono riportati di seguito: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Nome: Dott. Matteo Rottoli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/>
      </w:pPr>
      <w:r>
        <w:rPr>
          <w:lang w:val="it-IT"/>
        </w:rPr>
        <w:t>Email: matteo.rottoli2@unibo.it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1941943"/>
    </w:sdtPr>
    <w:sdtContent>
      <w:p>
        <w:pPr>
          <w:pStyle w:val="Pidipagina"/>
          <w:rPr/>
        </w:pPr>
        <w:r>
          <w:rPr/>
          <w:t>Versione 1.</w:t>
        </w:r>
        <w:r>
          <w:rPr/>
          <w:t>0</w:t>
        </w:r>
        <w:r>
          <w:rPr>
            <w:bCs/>
            <w:lang w:val="it-IT"/>
          </w:rPr>
          <w:t xml:space="preserve">, </w:t>
        </w:r>
        <w:r>
          <w:rPr>
            <w:bCs/>
            <w:lang w:val="it-IT"/>
          </w:rPr>
          <w:t>10</w:t>
        </w:r>
        <w:r>
          <w:rPr>
            <w:bCs/>
            <w:lang w:val="it-IT"/>
          </w:rPr>
          <w:t>/0</w:t>
        </w:r>
        <w:r>
          <w:rPr>
            <w:bCs/>
            <w:lang w:val="it-IT"/>
          </w:rPr>
          <w:t>6</w:t>
        </w:r>
        <w:r>
          <w:rPr>
            <w:bCs/>
            <w:lang w:val="it-IT"/>
          </w:rPr>
          <w:t>/2020</w:t>
        </w:r>
        <w:r>
          <w:rPr/>
          <w:tab/>
          <w:tab/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Codice studio: </w:t>
    </w:r>
    <w:r>
      <w:rPr>
        <w:iCs/>
        <w:lang w:val="it-IT"/>
      </w:rPr>
      <w:t>COVID-CRC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6169"/>
    <w:pPr>
      <w:widowControl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val="en-GB" w:eastAsia="zh-CN" w:bidi="ar-SA"/>
    </w:rPr>
  </w:style>
  <w:style w:type="paragraph" w:styleId="Titolo2">
    <w:name w:val="Heading 2"/>
    <w:basedOn w:val="Normal"/>
    <w:link w:val="Titolo2Carattere"/>
    <w:uiPriority w:val="99"/>
    <w:semiHidden/>
    <w:unhideWhenUsed/>
    <w:qFormat/>
    <w:rsid w:val="00b26169"/>
    <w:pPr>
      <w:keepNext/>
      <w:spacing w:lineRule="auto" w:line="360"/>
      <w:jc w:val="both"/>
      <w:outlineLvl w:val="1"/>
    </w:pPr>
    <w:rPr>
      <w:rFonts w:ascii="Verdana" w:hAnsi="Verdana" w:eastAsia="Times New Roman"/>
      <w:b/>
      <w:caps/>
      <w:sz w:val="22"/>
      <w:szCs w:val="20"/>
      <w:lang w:val="it-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b2616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b26169"/>
    <w:rPr>
      <w:rFonts w:ascii="Times New Roman" w:hAnsi="Times New Roman" w:eastAsia="SimSun" w:cs="Times New Roman"/>
      <w:sz w:val="24"/>
      <w:szCs w:val="24"/>
      <w:lang w:val="en-GB" w:eastAsia="zh-CN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b26169"/>
    <w:rPr>
      <w:rFonts w:ascii="Times New Roman" w:hAnsi="Times New Roman" w:eastAsia="SimSun" w:cs="Times New Roman"/>
      <w:sz w:val="16"/>
      <w:szCs w:val="16"/>
      <w:lang w:val="en-GB" w:eastAsia="zh-CN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rsid w:val="00b26169"/>
    <w:rPr>
      <w:rFonts w:ascii="Verdana" w:hAnsi="Verdana" w:eastAsia="Times New Roman" w:cs="Times New Roman"/>
      <w:b/>
      <w:caps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2273d"/>
    <w:rPr>
      <w:rFonts w:ascii="Times New Roman" w:hAnsi="Times New Roman" w:eastAsia="SimSun" w:cs="Times New Roman"/>
      <w:sz w:val="24"/>
      <w:szCs w:val="24"/>
      <w:lang w:val="en-GB"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2273d"/>
    <w:rPr>
      <w:rFonts w:ascii="Times New Roman" w:hAnsi="Times New Roman" w:eastAsia="SimSun" w:cs="Times New Roman"/>
      <w:sz w:val="24"/>
      <w:szCs w:val="24"/>
      <w:lang w:val="en-GB" w:eastAsia="zh-C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Symbol"/>
      <w:b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b26169"/>
    <w:pPr>
      <w:spacing w:before="120" w:after="120"/>
    </w:pPr>
    <w:rPr>
      <w:rFonts w:eastAsia="Times New Roman"/>
      <w:lang w:val="en-US"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b26169"/>
    <w:pPr>
      <w:spacing w:lineRule="auto" w:line="480" w:before="0" w:after="120"/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b26169"/>
    <w:pPr>
      <w:spacing w:before="0" w:after="120"/>
    </w:pPr>
    <w:rPr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92273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2273d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7319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LibreOffice/5.1.5.2$Windows_x86 LibreOffice_project/7a864d8825610a8c07cfc3bc01dd4fce6a9447e5</Application>
  <Pages>3</Pages>
  <Words>754</Words>
  <Characters>4539</Characters>
  <CharactersWithSpaces>5295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Eleonora Filippone - eleonora.filippone@studio.unibo.it</dc:creator>
  <dc:description/>
  <dc:language>it-IT</dc:language>
  <cp:lastModifiedBy/>
  <dcterms:modified xsi:type="dcterms:W3CDTF">2020-06-12T14:17:59Z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